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8CD6" w14:textId="5282EB68" w:rsidR="00297EDB" w:rsidRPr="00413394" w:rsidRDefault="00297EDB" w:rsidP="00297E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Défi </w:t>
      </w:r>
      <w:r>
        <w:rPr>
          <w:rFonts w:ascii="Lucida Calligraphy" w:hAnsi="Lucida Calligraphy"/>
          <w:b/>
          <w:sz w:val="24"/>
          <w:szCs w:val="24"/>
        </w:rPr>
        <w:t>3</w:t>
      </w:r>
      <w:bookmarkStart w:id="0" w:name="_GoBack"/>
      <w:bookmarkEnd w:id="0"/>
      <w:r>
        <w:rPr>
          <w:rFonts w:ascii="Lucida Calligraphy" w:hAnsi="Lucida Calligraphy"/>
          <w:b/>
          <w:sz w:val="24"/>
          <w:szCs w:val="24"/>
        </w:rPr>
        <w:t xml:space="preserve"> – </w:t>
      </w:r>
      <w:proofErr w:type="spellStart"/>
      <w:r>
        <w:rPr>
          <w:rFonts w:ascii="Lucida Calligraphy" w:hAnsi="Lucida Calligraphy"/>
          <w:b/>
          <w:sz w:val="24"/>
          <w:szCs w:val="24"/>
        </w:rPr>
        <w:t>Mathémagie</w:t>
      </w:r>
      <w:proofErr w:type="spellEnd"/>
      <w:r>
        <w:rPr>
          <w:rFonts w:ascii="Lucida Calligraphy" w:hAnsi="Lucida Calligraphy"/>
          <w:b/>
          <w:sz w:val="24"/>
          <w:szCs w:val="24"/>
        </w:rPr>
        <w:t> !</w:t>
      </w:r>
    </w:p>
    <w:p w14:paraId="1A9CE2C9" w14:textId="77777777" w:rsidR="00297EDB" w:rsidRPr="00C177AD" w:rsidRDefault="00297EDB" w:rsidP="00297EDB">
      <w:pPr>
        <w:pStyle w:val="Standard"/>
        <w:rPr>
          <w:rFonts w:ascii="Lucida Calligraphy" w:hAnsi="Lucida Calligraphy"/>
          <w:b/>
          <w:bCs/>
        </w:rPr>
      </w:pPr>
      <w:r w:rsidRPr="00C177AD">
        <w:rPr>
          <w:rFonts w:ascii="Lucida Calligraphy" w:hAnsi="Lucida Calligraphy"/>
          <w:b/>
          <w:bCs/>
        </w:rPr>
        <w:t>1</w:t>
      </w:r>
      <w:r w:rsidRPr="00C177AD">
        <w:rPr>
          <w:rFonts w:ascii="Lucida Calligraphy" w:hAnsi="Lucida Calligraphy"/>
          <w:b/>
          <w:bCs/>
          <w:vertAlign w:val="superscript"/>
        </w:rPr>
        <w:t>er</w:t>
      </w:r>
      <w:r w:rsidRPr="00C177AD">
        <w:rPr>
          <w:rFonts w:ascii="Lucida Calligraphy" w:hAnsi="Lucida Calligraphy"/>
          <w:b/>
          <w:bCs/>
        </w:rPr>
        <w:t xml:space="preserve"> tour : Un nombre peut en cacher un autre !</w:t>
      </w:r>
    </w:p>
    <w:p w14:paraId="0FB4ED53" w14:textId="77777777" w:rsidR="00297EDB" w:rsidRDefault="00297EDB" w:rsidP="00297EDB">
      <w:pPr>
        <w:pStyle w:val="Standard"/>
        <w:rPr>
          <w:rFonts w:ascii="Lucida Calligraphy" w:hAnsi="Lucida Calligraphy"/>
          <w:bCs/>
        </w:rPr>
      </w:pPr>
    </w:p>
    <w:p w14:paraId="2B013463" w14:textId="77777777" w:rsidR="00297EDB" w:rsidRPr="00C177AD" w:rsidRDefault="00297EDB" w:rsidP="00297EDB">
      <w:pPr>
        <w:pStyle w:val="Standard"/>
        <w:rPr>
          <w:rFonts w:ascii="Lucida Calligraphy" w:hAnsi="Lucida Calligraphy"/>
          <w:b/>
          <w:bCs/>
        </w:rPr>
      </w:pPr>
      <w:r w:rsidRPr="00C177AD">
        <w:rPr>
          <w:rFonts w:ascii="Lucida Calligraphy" w:hAnsi="Lucida Calligraphy"/>
          <w:bCs/>
        </w:rPr>
        <w:t xml:space="preserve">Un même nombre peut s'allonger, comme par magie pour se </w:t>
      </w:r>
      <w:r>
        <w:rPr>
          <w:rFonts w:ascii="Lucida Calligraphy" w:hAnsi="Lucida Calligraphy"/>
          <w:bCs/>
        </w:rPr>
        <w:t xml:space="preserve">décomposer en plusieurs nombres : </w:t>
      </w:r>
      <w:hyperlink r:id="rId4" w:history="1">
        <w:r w:rsidRPr="00C177AD">
          <w:rPr>
            <w:rStyle w:val="Lienhypertexte"/>
            <w:rFonts w:ascii="Lucida Calligraphy" w:hAnsi="Lucida Calligraphy"/>
            <w:b/>
            <w:bCs/>
          </w:rPr>
          <w:t>https://learningapps.org/1177245</w:t>
        </w:r>
      </w:hyperlink>
    </w:p>
    <w:p w14:paraId="68438C62" w14:textId="77777777" w:rsidR="00297EDB" w:rsidRPr="00C177AD" w:rsidRDefault="00297EDB" w:rsidP="00297EDB">
      <w:pPr>
        <w:pStyle w:val="Standard"/>
        <w:rPr>
          <w:rFonts w:ascii="Lucida Calligraphy" w:hAnsi="Lucida Calligraphy"/>
          <w:b/>
          <w:bCs/>
        </w:rPr>
      </w:pPr>
    </w:p>
    <w:p w14:paraId="026D8451" w14:textId="77777777" w:rsidR="00297EDB" w:rsidRPr="00C177AD" w:rsidRDefault="00297EDB" w:rsidP="00297EDB">
      <w:pPr>
        <w:pStyle w:val="Standard"/>
        <w:rPr>
          <w:rFonts w:ascii="Lucida Calligraphy" w:hAnsi="Lucida Calligraphy"/>
          <w:bCs/>
        </w:rPr>
      </w:pPr>
      <w:r w:rsidRPr="00C177AD">
        <w:rPr>
          <w:rFonts w:ascii="Lucida Calligraphy" w:hAnsi="Lucida Calligraphy"/>
          <w:bCs/>
        </w:rPr>
        <w:t>Ils peuvent même avoir différentes écritures :</w:t>
      </w:r>
    </w:p>
    <w:p w14:paraId="3E79BC71" w14:textId="77777777" w:rsidR="00297EDB" w:rsidRPr="00C177AD" w:rsidRDefault="00297EDB" w:rsidP="00297EDB">
      <w:pPr>
        <w:pStyle w:val="Standard"/>
        <w:rPr>
          <w:rFonts w:ascii="Lucida Calligraphy" w:hAnsi="Lucida Calligraphy"/>
          <w:b/>
          <w:bCs/>
        </w:rPr>
      </w:pPr>
      <w:hyperlink r:id="rId5" w:history="1">
        <w:r w:rsidRPr="00C177AD">
          <w:rPr>
            <w:rStyle w:val="Lienhypertexte"/>
            <w:rFonts w:ascii="Lucida Calligraphy" w:hAnsi="Lucida Calligraphy"/>
            <w:b/>
            <w:bCs/>
          </w:rPr>
          <w:t>https://learningapps.org/605678</w:t>
        </w:r>
      </w:hyperlink>
    </w:p>
    <w:p w14:paraId="5F3F0A8D" w14:textId="77777777" w:rsidR="00297EDB" w:rsidRPr="00C177AD" w:rsidRDefault="00297EDB" w:rsidP="00297EDB">
      <w:pPr>
        <w:pStyle w:val="Standard"/>
        <w:rPr>
          <w:rFonts w:ascii="Lucida Calligraphy" w:hAnsi="Lucida Calligraphy"/>
          <w:b/>
          <w:bCs/>
        </w:rPr>
      </w:pPr>
    </w:p>
    <w:p w14:paraId="1084A95A" w14:textId="77777777" w:rsidR="00297EDB" w:rsidRPr="00C177AD" w:rsidRDefault="00297EDB" w:rsidP="00297EDB">
      <w:pPr>
        <w:pStyle w:val="Standard"/>
        <w:rPr>
          <w:rFonts w:ascii="Lucida Calligraphy" w:hAnsi="Lucida Calligraphy"/>
          <w:b/>
          <w:bCs/>
        </w:rPr>
      </w:pPr>
      <w:r w:rsidRPr="00C177AD">
        <w:rPr>
          <w:rFonts w:ascii="Lucida Calligraphy" w:hAnsi="Lucida Calligraphy"/>
          <w:b/>
          <w:bCs/>
        </w:rPr>
        <w:t>2ème tour :   Les animaux de la jungle</w:t>
      </w:r>
    </w:p>
    <w:p w14:paraId="4C61AB46" w14:textId="77777777" w:rsidR="00297EDB" w:rsidRDefault="00297EDB" w:rsidP="00297EDB">
      <w:pPr>
        <w:pStyle w:val="Standard"/>
        <w:rPr>
          <w:rFonts w:ascii="Lucida Calligraphy" w:hAnsi="Lucida Calligraphy"/>
        </w:rPr>
      </w:pPr>
    </w:p>
    <w:p w14:paraId="59F48481" w14:textId="77777777" w:rsidR="00297EDB" w:rsidRPr="00C177AD" w:rsidRDefault="00297EDB" w:rsidP="00297EDB">
      <w:pPr>
        <w:pStyle w:val="Standard"/>
        <w:rPr>
          <w:rFonts w:ascii="Lucida Calligraphy" w:hAnsi="Lucida Calligraphy"/>
        </w:rPr>
      </w:pPr>
      <w:r w:rsidRPr="00C177AD">
        <w:rPr>
          <w:rFonts w:ascii="Lucida Calligraphy" w:hAnsi="Lucida Calligraphy"/>
        </w:rPr>
        <w:t>Choisis un animal de la jungle, il sera ton point de départ.</w:t>
      </w:r>
    </w:p>
    <w:p w14:paraId="148C2E2B" w14:textId="77777777" w:rsidR="00297EDB" w:rsidRPr="00C177AD" w:rsidRDefault="00297EDB" w:rsidP="00297EDB">
      <w:pPr>
        <w:pStyle w:val="Standard"/>
        <w:rPr>
          <w:rFonts w:ascii="Lucida Calligraphy" w:hAnsi="Lucida Calligraphy"/>
        </w:rPr>
      </w:pPr>
      <w:r w:rsidRPr="00C177AD">
        <w:rPr>
          <w:rFonts w:ascii="Lucida Calligraphy" w:hAnsi="Lucida Calligraphy"/>
        </w:rPr>
        <w:t>Suis les traits dans le sens des aiguilles d'une montre, en parcourant un trait à chaque fois que tu as besoin d'une lettre pour épeler le nom de l'animal.</w:t>
      </w:r>
    </w:p>
    <w:p w14:paraId="60D3F146" w14:textId="77777777" w:rsidR="00297EDB" w:rsidRPr="00C177AD" w:rsidRDefault="00297EDB" w:rsidP="00297EDB">
      <w:pPr>
        <w:pStyle w:val="Standard"/>
        <w:rPr>
          <w:rFonts w:ascii="Lucida Calligraphy" w:hAnsi="Lucida Calligraphy"/>
        </w:rPr>
      </w:pPr>
      <w:r w:rsidRPr="00C177AD">
        <w:rPr>
          <w:rFonts w:ascii="Lucida Calligraphy" w:hAnsi="Lucida Calligraphy"/>
        </w:rPr>
        <w:t>Sur quel animal de la jungle arrives-tu à la fin ?</w:t>
      </w:r>
    </w:p>
    <w:p w14:paraId="3DDBF979" w14:textId="77777777" w:rsidR="00297EDB" w:rsidRDefault="00297EDB" w:rsidP="00297EDB">
      <w:pPr>
        <w:pStyle w:val="Standard"/>
        <w:rPr>
          <w:rFonts w:hint="eastAsia"/>
          <w:b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F53C71B" wp14:editId="5C0A4254">
            <wp:simplePos x="0" y="0"/>
            <wp:positionH relativeFrom="margin">
              <wp:align>center</wp:align>
            </wp:positionH>
            <wp:positionV relativeFrom="paragraph">
              <wp:posOffset>284117</wp:posOffset>
            </wp:positionV>
            <wp:extent cx="6120130" cy="470789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0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E7824" w14:textId="77777777" w:rsidR="00297EDB" w:rsidRPr="00C177AD" w:rsidRDefault="00297EDB" w:rsidP="00297EDB">
      <w:pPr>
        <w:pStyle w:val="Standard"/>
        <w:rPr>
          <w:rFonts w:ascii="Lucida Calligraphy" w:hAnsi="Lucida Calligraphy"/>
          <w:bCs/>
        </w:rPr>
      </w:pPr>
      <w:r w:rsidRPr="00C177AD">
        <w:rPr>
          <w:rFonts w:ascii="Lucida Calligraphy" w:hAnsi="Lucida Calligraphy"/>
          <w:bCs/>
        </w:rPr>
        <w:t xml:space="preserve">Vous arriverez toujours à l'hippopotame, </w:t>
      </w:r>
      <w:proofErr w:type="spellStart"/>
      <w:r w:rsidRPr="00C177AD">
        <w:rPr>
          <w:rFonts w:ascii="Lucida Calligraphy" w:hAnsi="Lucida Calligraphy"/>
          <w:bCs/>
        </w:rPr>
        <w:t>quelque</w:t>
      </w:r>
      <w:proofErr w:type="spellEnd"/>
      <w:r w:rsidRPr="00C177AD">
        <w:rPr>
          <w:rFonts w:ascii="Lucida Calligraphy" w:hAnsi="Lucida Calligraphy"/>
          <w:bCs/>
        </w:rPr>
        <w:t xml:space="preserve"> soit votre animal de départ…</w:t>
      </w:r>
    </w:p>
    <w:p w14:paraId="5CE07A81" w14:textId="77777777" w:rsidR="00C41964" w:rsidRDefault="00C41964"/>
    <w:sectPr w:rsidR="00C4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DB"/>
    <w:rsid w:val="00297EDB"/>
    <w:rsid w:val="00C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C456"/>
  <w15:chartTrackingRefBased/>
  <w15:docId w15:val="{42CAF83F-6CCE-4031-8CE7-ADCC3F36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7EDB"/>
    <w:rPr>
      <w:color w:val="0563C1" w:themeColor="hyperlink"/>
      <w:u w:val="single"/>
    </w:rPr>
  </w:style>
  <w:style w:type="paragraph" w:customStyle="1" w:styleId="Standard">
    <w:name w:val="Standard"/>
    <w:rsid w:val="00297ED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297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605678" TargetMode="External"/><Relationship Id="rId4" Type="http://schemas.openxmlformats.org/officeDocument/2006/relationships/hyperlink" Target="https://learningapps.org/11772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flore</dc:creator>
  <cp:keywords/>
  <dc:description/>
  <cp:lastModifiedBy>jamin flore</cp:lastModifiedBy>
  <cp:revision>1</cp:revision>
  <dcterms:created xsi:type="dcterms:W3CDTF">2020-04-06T12:06:00Z</dcterms:created>
  <dcterms:modified xsi:type="dcterms:W3CDTF">2020-04-06T12:06:00Z</dcterms:modified>
</cp:coreProperties>
</file>